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BA24B0" w14:textId="3E4B61EF" w:rsidR="001337CE" w:rsidRDefault="00C0182B" w:rsidP="001337CE">
      <w:pPr>
        <w:jc w:val="center"/>
        <w:rPr>
          <w:rFonts w:ascii="Bookman Old Style" w:hAnsi="Bookman Old Style"/>
          <w:b/>
          <w:bCs/>
          <w:sz w:val="28"/>
          <w:szCs w:val="28"/>
          <w:lang w:val="en-US"/>
        </w:rPr>
      </w:pPr>
      <w:r w:rsidRPr="009E756B">
        <w:rPr>
          <w:rFonts w:ascii="Bookman Old Style" w:hAnsi="Bookman Old Style"/>
          <w:b/>
          <w:bCs/>
          <w:sz w:val="28"/>
          <w:szCs w:val="28"/>
          <w:lang w:val="en-US"/>
        </w:rPr>
        <w:t>JOINT ACCOUNT AGREEMENT</w:t>
      </w:r>
    </w:p>
    <w:p w14:paraId="6BDE8215" w14:textId="54B42534" w:rsidR="00915D8A" w:rsidRPr="00FC6254" w:rsidRDefault="00FC6254" w:rsidP="004A3574">
      <w:pPr>
        <w:ind w:left="720"/>
        <w:rPr>
          <w:rFonts w:ascii="Bookman Old Style" w:hAnsi="Bookman Old Style"/>
          <w:b/>
          <w:bCs/>
          <w:lang w:val="en-US"/>
        </w:rPr>
      </w:pPr>
      <w:r>
        <w:rPr>
          <w:rFonts w:ascii="Bookman Old Style" w:hAnsi="Bookman Old Style"/>
          <w:b/>
          <w:bCs/>
          <w:noProof/>
          <w:lang w:val="en-US"/>
        </w:rPr>
        <mc:AlternateContent>
          <mc:Choice Requires="wps">
            <w:drawing>
              <wp:anchor distT="0" distB="0" distL="114300" distR="114300" simplePos="0" relativeHeight="251659264" behindDoc="0" locked="0" layoutInCell="1" allowOverlap="1" wp14:anchorId="362BD1D7" wp14:editId="28BD2C51">
                <wp:simplePos x="0" y="0"/>
                <wp:positionH relativeFrom="column">
                  <wp:posOffset>31804</wp:posOffset>
                </wp:positionH>
                <wp:positionV relativeFrom="paragraph">
                  <wp:posOffset>225094</wp:posOffset>
                </wp:positionV>
                <wp:extent cx="5883965" cy="0"/>
                <wp:effectExtent l="0" t="0" r="0" b="0"/>
                <wp:wrapNone/>
                <wp:docPr id="380538799" name="Straight Connector 1"/>
                <wp:cNvGraphicFramePr/>
                <a:graphic xmlns:a="http://schemas.openxmlformats.org/drawingml/2006/main">
                  <a:graphicData uri="http://schemas.microsoft.com/office/word/2010/wordprocessingShape">
                    <wps:wsp>
                      <wps:cNvCnPr/>
                      <wps:spPr>
                        <a:xfrm>
                          <a:off x="0" y="0"/>
                          <a:ext cx="5883965"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anchor>
            </w:drawing>
          </mc:Choice>
          <mc:Fallback>
            <w:pict>
              <v:line w14:anchorId="2367A59C"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5pt,17.7pt" to="465.8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" strokecolor="black [3200]" strokeweight="1.5pt">
                <v:stroke joinstyle="miter"/>
              </v:line>
            </w:pict>
          </mc:Fallback>
        </mc:AlternateContent>
      </w:r>
    </w:p>
    <w:p w14:paraId="099D0800" w14:textId="49235772" w:rsidR="005B5D36" w:rsidRPr="009E756B" w:rsidRDefault="009D51E1" w:rsidP="00C70669">
      <w:pPr>
        <w:jc w:val="both"/>
        <w:rPr>
          <w:rFonts w:ascii="Bookman Old Style" w:hAnsi="Bookman Old Style"/>
          <w:lang w:val="en-US"/>
        </w:rPr>
      </w:pPr>
      <w:r w:rsidRPr="009E756B">
        <w:rPr>
          <w:rFonts w:ascii="Bookman Old Style" w:hAnsi="Bookman Old Style"/>
          <w:lang w:val="en-US"/>
        </w:rPr>
        <w:t>KNOW ALL MEN BY THESE PRESENT</w:t>
      </w:r>
      <w:r w:rsidR="00C0182B" w:rsidRPr="009E756B">
        <w:rPr>
          <w:rFonts w:ascii="Bookman Old Style" w:hAnsi="Bookman Old Style"/>
          <w:lang w:val="en-US"/>
        </w:rPr>
        <w:t>:</w:t>
      </w:r>
    </w:p>
    <w:p w14:paraId="2B8C845D" w14:textId="4E5E0A0D" w:rsidR="00C06432" w:rsidRPr="009E756B" w:rsidRDefault="00C06432" w:rsidP="00C70669">
      <w:pPr>
        <w:ind w:firstLine="720"/>
        <w:jc w:val="both"/>
        <w:rPr>
          <w:rFonts w:ascii="Bookman Old Style" w:hAnsi="Bookman Old Style"/>
          <w:lang w:val="en-US"/>
        </w:rPr>
      </w:pPr>
      <w:r w:rsidRPr="009E756B">
        <w:rPr>
          <w:rFonts w:ascii="Bookman Old Style" w:hAnsi="Bookman Old Style"/>
          <w:lang w:val="en-US"/>
        </w:rPr>
        <w:t>We, the undersigned hereby represent that each of us, of legal age and otherwise competent to contract as herein set</w:t>
      </w:r>
      <w:r w:rsidR="001051F7">
        <w:rPr>
          <w:rFonts w:ascii="Bookman Old Style" w:hAnsi="Bookman Old Style"/>
          <w:lang w:val="en-US"/>
        </w:rPr>
        <w:t xml:space="preserve"> </w:t>
      </w:r>
      <w:r w:rsidRPr="009E756B">
        <w:rPr>
          <w:rFonts w:ascii="Bookman Old Style" w:hAnsi="Bookman Old Style"/>
          <w:lang w:val="en-US"/>
        </w:rPr>
        <w:t>forth, as we hereby declare and agree with respect to the above -entitled account (hereinafter called the “Account”</w:t>
      </w:r>
      <w:r w:rsidR="001051F7">
        <w:rPr>
          <w:rFonts w:ascii="Bookman Old Style" w:hAnsi="Bookman Old Style"/>
          <w:lang w:val="en-US"/>
        </w:rPr>
        <w:t>)</w:t>
      </w:r>
      <w:r w:rsidRPr="009E756B">
        <w:rPr>
          <w:rFonts w:ascii="Bookman Old Style" w:hAnsi="Bookman Old Style"/>
          <w:lang w:val="en-US"/>
        </w:rPr>
        <w:t>, which we have opened or are about to open</w:t>
      </w:r>
      <w:r w:rsidR="00CC05D0">
        <w:rPr>
          <w:rFonts w:ascii="Bookman Old Style" w:hAnsi="Bookman Old Style"/>
          <w:lang w:val="en-US"/>
        </w:rPr>
        <w:t xml:space="preserve"> at </w:t>
      </w:r>
      <w:proofErr w:type="spellStart"/>
      <w:r w:rsidR="00CC05D0" w:rsidRPr="00CC05D0">
        <w:rPr>
          <w:rFonts w:ascii="Bookman Old Style" w:hAnsi="Bookman Old Style"/>
          <w:b/>
          <w:bCs/>
          <w:lang w:val="en-US"/>
        </w:rPr>
        <w:t>Ilocos</w:t>
      </w:r>
      <w:proofErr w:type="spellEnd"/>
      <w:r w:rsidR="00CC05D0" w:rsidRPr="00CC05D0">
        <w:rPr>
          <w:rFonts w:ascii="Bookman Old Style" w:hAnsi="Bookman Old Style"/>
          <w:b/>
          <w:bCs/>
          <w:lang w:val="en-US"/>
        </w:rPr>
        <w:t xml:space="preserve"> Consolidated Cooperative Bank (ICCB)</w:t>
      </w:r>
      <w:r w:rsidRPr="009E756B">
        <w:rPr>
          <w:rFonts w:ascii="Bookman Old Style" w:hAnsi="Bookman Old Style"/>
          <w:lang w:val="en-US"/>
        </w:rPr>
        <w:t>, as follows:</w:t>
      </w:r>
    </w:p>
    <w:p w14:paraId="257008C4" w14:textId="2BBEEE3E" w:rsidR="005B5D36" w:rsidRPr="009E756B" w:rsidRDefault="00C06432" w:rsidP="00C70669">
      <w:pPr>
        <w:pStyle w:val="ListParagraph"/>
        <w:numPr>
          <w:ilvl w:val="0"/>
          <w:numId w:val="1"/>
        </w:numPr>
        <w:jc w:val="both"/>
        <w:rPr>
          <w:rFonts w:ascii="Bookman Old Style" w:hAnsi="Bookman Old Style"/>
          <w:lang w:val="en-US"/>
        </w:rPr>
      </w:pPr>
      <w:r w:rsidRPr="009E756B">
        <w:rPr>
          <w:rFonts w:ascii="Bookman Old Style" w:hAnsi="Bookman Old Style"/>
          <w:lang w:val="en-US"/>
        </w:rPr>
        <w:t>That any balance, now or hereafter on deposit to the credit of the Account is and will be owned by us depositors;</w:t>
      </w:r>
    </w:p>
    <w:p w14:paraId="73D0EC0D" w14:textId="5B72221D" w:rsidR="00C06432" w:rsidRPr="009E756B" w:rsidRDefault="00A06AE1" w:rsidP="00C70669">
      <w:pPr>
        <w:pStyle w:val="ListParagraph"/>
        <w:numPr>
          <w:ilvl w:val="0"/>
          <w:numId w:val="1"/>
        </w:numPr>
        <w:jc w:val="both"/>
        <w:rPr>
          <w:rFonts w:ascii="Bookman Old Style" w:hAnsi="Bookman Old Style"/>
          <w:lang w:val="en-US"/>
        </w:rPr>
      </w:pPr>
      <w:r w:rsidRPr="009E756B">
        <w:rPr>
          <w:rFonts w:ascii="Bookman Old Style" w:hAnsi="Bookman Old Style"/>
          <w:lang w:val="en-US"/>
        </w:rPr>
        <w:t xml:space="preserve">That any and all funds belonging or purporting to belong to either or both of us </w:t>
      </w:r>
      <w:r w:rsidR="00663447" w:rsidRPr="009E756B">
        <w:rPr>
          <w:rFonts w:ascii="Bookman Old Style" w:hAnsi="Bookman Old Style"/>
          <w:lang w:val="en-US"/>
        </w:rPr>
        <w:t>(</w:t>
      </w:r>
      <w:r w:rsidRPr="009E756B">
        <w:rPr>
          <w:rFonts w:ascii="Bookman Old Style" w:hAnsi="Bookman Old Style"/>
          <w:lang w:val="en-US"/>
        </w:rPr>
        <w:t xml:space="preserve">including the proceeds of any and all loans/discounts which may be made by you </w:t>
      </w:r>
      <w:r w:rsidR="00663447" w:rsidRPr="009E756B">
        <w:rPr>
          <w:rFonts w:ascii="Bookman Old Style" w:hAnsi="Bookman Old Style"/>
          <w:lang w:val="en-US"/>
        </w:rPr>
        <w:t xml:space="preserve">to </w:t>
      </w:r>
      <w:r w:rsidRPr="009E756B">
        <w:rPr>
          <w:rFonts w:ascii="Bookman Old Style" w:hAnsi="Bookman Old Style"/>
          <w:lang w:val="en-US"/>
        </w:rPr>
        <w:t xml:space="preserve">or for </w:t>
      </w:r>
      <w:r w:rsidR="00663447" w:rsidRPr="009E756B">
        <w:rPr>
          <w:rFonts w:ascii="Bookman Old Style" w:hAnsi="Bookman Old Style"/>
          <w:lang w:val="en-US"/>
        </w:rPr>
        <w:t>our account or that either of us), which may come into your possession at any time/s, may be deposited, in your discretion and in the absence of contrary instruction to the credit of the Account;</w:t>
      </w:r>
    </w:p>
    <w:p w14:paraId="211BB00B" w14:textId="74099288" w:rsidR="00663447" w:rsidRPr="009E756B" w:rsidRDefault="00663447" w:rsidP="00C70669">
      <w:pPr>
        <w:pStyle w:val="ListParagraph"/>
        <w:numPr>
          <w:ilvl w:val="0"/>
          <w:numId w:val="1"/>
        </w:numPr>
        <w:jc w:val="both"/>
        <w:rPr>
          <w:rFonts w:ascii="Bookman Old Style" w:hAnsi="Bookman Old Style"/>
          <w:lang w:val="en-US"/>
        </w:rPr>
      </w:pPr>
      <w:r w:rsidRPr="009E756B">
        <w:rPr>
          <w:rFonts w:ascii="Bookman Old Style" w:hAnsi="Bookman Old Style"/>
          <w:lang w:val="en-US"/>
        </w:rPr>
        <w:t>That each of us hereby authorized and empowers the other of us to endorse for deposit in the Account any and all checks, drafts, notes or other instruments for the payment of money, payable or purpo</w:t>
      </w:r>
      <w:r w:rsidR="00A75BB6" w:rsidRPr="009E756B">
        <w:rPr>
          <w:rFonts w:ascii="Bookman Old Style" w:hAnsi="Bookman Old Style"/>
          <w:lang w:val="en-US"/>
        </w:rPr>
        <w:t>rting to belong to either of us and should, any such instrument/s be received by you without being so endorsed, you are hereby authorize</w:t>
      </w:r>
      <w:r w:rsidR="0031513D">
        <w:rPr>
          <w:rFonts w:ascii="Bookman Old Style" w:hAnsi="Bookman Old Style"/>
          <w:lang w:val="en-US"/>
        </w:rPr>
        <w:t>d</w:t>
      </w:r>
      <w:r w:rsidR="00A75BB6" w:rsidRPr="009E756B">
        <w:rPr>
          <w:rFonts w:ascii="Bookman Old Style" w:hAnsi="Bookman Old Style"/>
          <w:lang w:val="en-US"/>
        </w:rPr>
        <w:t xml:space="preserve"> to endorse it (them) on our behalf and credit </w:t>
      </w:r>
      <w:r w:rsidR="0031513D">
        <w:rPr>
          <w:rFonts w:ascii="Bookman Old Style" w:hAnsi="Bookman Old Style"/>
          <w:lang w:val="en-US"/>
        </w:rPr>
        <w:t xml:space="preserve">the </w:t>
      </w:r>
      <w:r w:rsidR="00A75BB6" w:rsidRPr="009E756B">
        <w:rPr>
          <w:rFonts w:ascii="Bookman Old Style" w:hAnsi="Bookman Old Style"/>
          <w:lang w:val="en-US"/>
        </w:rPr>
        <w:t xml:space="preserve">same to </w:t>
      </w:r>
      <w:r w:rsidR="0031513D">
        <w:rPr>
          <w:rFonts w:ascii="Bookman Old Style" w:hAnsi="Bookman Old Style"/>
          <w:lang w:val="en-US"/>
        </w:rPr>
        <w:t>the A</w:t>
      </w:r>
      <w:r w:rsidR="00A75BB6" w:rsidRPr="009E756B">
        <w:rPr>
          <w:rFonts w:ascii="Bookman Old Style" w:hAnsi="Bookman Old Style"/>
          <w:lang w:val="en-US"/>
        </w:rPr>
        <w:t>ccount;</w:t>
      </w:r>
    </w:p>
    <w:p w14:paraId="1A8D88D7" w14:textId="30BDCF17" w:rsidR="00A75BB6" w:rsidRDefault="00051881" w:rsidP="00C70669">
      <w:pPr>
        <w:pStyle w:val="ListParagraph"/>
        <w:numPr>
          <w:ilvl w:val="0"/>
          <w:numId w:val="1"/>
        </w:numPr>
        <w:jc w:val="both"/>
        <w:rPr>
          <w:rFonts w:ascii="Bookman Old Style" w:hAnsi="Bookman Old Style"/>
          <w:lang w:val="en-US"/>
        </w:rPr>
      </w:pPr>
      <w:r w:rsidRPr="009E756B">
        <w:rPr>
          <w:rFonts w:ascii="Bookman Old Style" w:hAnsi="Bookman Old Style"/>
          <w:lang w:val="en-US"/>
        </w:rPr>
        <w:t xml:space="preserve">The available balance to the credit of the Account at any time/s shall be subject to withdrawal or other disposal in whole or in part by </w:t>
      </w:r>
      <w:r w:rsidR="0031513D">
        <w:rPr>
          <w:rFonts w:ascii="Bookman Old Style" w:hAnsi="Bookman Old Style"/>
          <w:lang w:val="en-US"/>
        </w:rPr>
        <w:t xml:space="preserve">accomplishing withdrawal slip or any </w:t>
      </w:r>
      <w:r w:rsidRPr="009E756B">
        <w:rPr>
          <w:rFonts w:ascii="Bookman Old Style" w:hAnsi="Bookman Old Style"/>
          <w:lang w:val="en-US"/>
        </w:rPr>
        <w:t>other written order of:</w:t>
      </w:r>
    </w:p>
    <w:p w14:paraId="7CBE67D0" w14:textId="2FA19B30" w:rsidR="0031513D" w:rsidRDefault="0031513D" w:rsidP="00C70669">
      <w:pPr>
        <w:pStyle w:val="ListParagraph"/>
        <w:jc w:val="both"/>
        <w:rPr>
          <w:rFonts w:ascii="Bookman Old Style" w:hAnsi="Bookman Old Style"/>
          <w:lang w:val="en-US"/>
        </w:rPr>
      </w:pPr>
    </w:p>
    <w:p w14:paraId="65CB4765" w14:textId="0978CDF5" w:rsidR="0031513D" w:rsidRDefault="0031513D" w:rsidP="00C70669">
      <w:pPr>
        <w:pStyle w:val="ListParagraph"/>
        <w:jc w:val="both"/>
        <w:rPr>
          <w:rFonts w:ascii="Bookman Old Style" w:hAnsi="Bookman Old Style"/>
          <w:lang w:val="en-US"/>
        </w:rPr>
      </w:pPr>
      <w:r>
        <w:rPr>
          <w:rFonts w:ascii="Bookman Old Style" w:hAnsi="Bookman Old Style"/>
          <w:lang w:val="en-US"/>
        </w:rPr>
        <w:t xml:space="preserve">For “and Accounts” – both of us or that either of us Attorney-in-Fact or other legal representative of the other of us, </w:t>
      </w:r>
      <w:r w:rsidR="002D30E4">
        <w:rPr>
          <w:rFonts w:ascii="Bookman Old Style" w:hAnsi="Bookman Old Style"/>
          <w:lang w:val="en-US"/>
        </w:rPr>
        <w:t>or that Attorney/s-in-Fact o</w:t>
      </w:r>
      <w:r w:rsidR="001051F7">
        <w:rPr>
          <w:rFonts w:ascii="Bookman Old Style" w:hAnsi="Bookman Old Style"/>
          <w:lang w:val="en-US"/>
        </w:rPr>
        <w:t>r</w:t>
      </w:r>
      <w:r w:rsidR="002D30E4">
        <w:rPr>
          <w:rFonts w:ascii="Bookman Old Style" w:hAnsi="Bookman Old Style"/>
          <w:lang w:val="en-US"/>
        </w:rPr>
        <w:t xml:space="preserve"> other legal representative of both of us being understood and further agreed that, in the event of the death of either of us, you will be subject on any obligation on your part to comply with any estate or other tax requirements then applicable to the Account.</w:t>
      </w:r>
    </w:p>
    <w:p w14:paraId="28AA7846" w14:textId="2ED4E980" w:rsidR="002D30E4" w:rsidRDefault="002D30E4" w:rsidP="00C70669">
      <w:pPr>
        <w:pStyle w:val="ListParagraph"/>
        <w:jc w:val="both"/>
        <w:rPr>
          <w:rFonts w:ascii="Bookman Old Style" w:hAnsi="Bookman Old Style"/>
          <w:lang w:val="en-US"/>
        </w:rPr>
      </w:pPr>
    </w:p>
    <w:p w14:paraId="390EA5B2" w14:textId="751CFAEF" w:rsidR="002D30E4" w:rsidRDefault="002D30E4" w:rsidP="00C70669">
      <w:pPr>
        <w:pStyle w:val="ListParagraph"/>
        <w:jc w:val="both"/>
        <w:rPr>
          <w:rFonts w:ascii="Bookman Old Style" w:hAnsi="Bookman Old Style"/>
          <w:lang w:val="en-US"/>
        </w:rPr>
      </w:pPr>
      <w:r>
        <w:rPr>
          <w:rFonts w:ascii="Bookman Old Style" w:hAnsi="Bookman Old Style"/>
          <w:lang w:val="en-US"/>
        </w:rPr>
        <w:t xml:space="preserve">For “and/or Accounts” – Either of us, or that </w:t>
      </w:r>
      <w:r w:rsidR="00A773BA">
        <w:rPr>
          <w:rFonts w:ascii="Bookman Old Style" w:hAnsi="Bookman Old Style"/>
          <w:lang w:val="en-US"/>
        </w:rPr>
        <w:t xml:space="preserve">of the </w:t>
      </w:r>
      <w:r>
        <w:rPr>
          <w:rFonts w:ascii="Bookman Old Style" w:hAnsi="Bookman Old Style"/>
          <w:lang w:val="en-US"/>
        </w:rPr>
        <w:t xml:space="preserve">Attorney-in-Fact or other legal representative of the </w:t>
      </w:r>
      <w:r w:rsidR="00A773BA">
        <w:rPr>
          <w:rFonts w:ascii="Bookman Old Style" w:hAnsi="Bookman Old Style"/>
          <w:lang w:val="en-US"/>
        </w:rPr>
        <w:t>ei</w:t>
      </w:r>
      <w:r>
        <w:rPr>
          <w:rFonts w:ascii="Bookman Old Style" w:hAnsi="Bookman Old Style"/>
          <w:lang w:val="en-US"/>
        </w:rPr>
        <w:t xml:space="preserve">ther of us, </w:t>
      </w:r>
      <w:r w:rsidR="00A773BA">
        <w:rPr>
          <w:rFonts w:ascii="Bookman Old Style" w:hAnsi="Bookman Old Style"/>
          <w:lang w:val="en-US"/>
        </w:rPr>
        <w:t>all without inquiry or regard by you with respect to the use or disposition which may</w:t>
      </w:r>
      <w:r w:rsidR="00504B3F">
        <w:rPr>
          <w:rFonts w:ascii="Bookman Old Style" w:hAnsi="Bookman Old Style"/>
          <w:lang w:val="en-US"/>
        </w:rPr>
        <w:t xml:space="preserve"> </w:t>
      </w:r>
      <w:r w:rsidR="00A773BA">
        <w:rPr>
          <w:rFonts w:ascii="Bookman Old Style" w:hAnsi="Bookman Old Style"/>
          <w:lang w:val="en-US"/>
        </w:rPr>
        <w:t>be made of the fund so withdraw</w:t>
      </w:r>
      <w:r w:rsidR="00FB75D7">
        <w:rPr>
          <w:rFonts w:ascii="Bookman Old Style" w:hAnsi="Bookman Old Style"/>
          <w:lang w:val="en-US"/>
        </w:rPr>
        <w:t>n or otherwise disbursed; provided, however that you may on your discretion, require the written consent or approval of both of us for the transfer of all or any part of the said balance to the individua</w:t>
      </w:r>
      <w:r w:rsidR="00C70669">
        <w:rPr>
          <w:rFonts w:ascii="Bookman Old Style" w:hAnsi="Bookman Old Style"/>
          <w:lang w:val="en-US"/>
        </w:rPr>
        <w:t>l</w:t>
      </w:r>
      <w:r w:rsidR="00FB75D7">
        <w:rPr>
          <w:rFonts w:ascii="Bookman Old Style" w:hAnsi="Bookman Old Style"/>
          <w:lang w:val="en-US"/>
        </w:rPr>
        <w:t xml:space="preserve"> account of either of us, with you.  In event of the </w:t>
      </w:r>
      <w:r>
        <w:rPr>
          <w:rFonts w:ascii="Bookman Old Style" w:hAnsi="Bookman Old Style"/>
          <w:lang w:val="en-US"/>
        </w:rPr>
        <w:t xml:space="preserve">death of either of us, you will be </w:t>
      </w:r>
      <w:r w:rsidR="00FB75D7">
        <w:rPr>
          <w:rFonts w:ascii="Bookman Old Style" w:hAnsi="Bookman Old Style"/>
          <w:lang w:val="en-US"/>
        </w:rPr>
        <w:t xml:space="preserve">promptly notified thereof in writing and the amount on deposit to the credit of the account at the time of such death </w:t>
      </w:r>
      <w:r w:rsidR="00C70669">
        <w:rPr>
          <w:rFonts w:ascii="Bookman Old Style" w:hAnsi="Bookman Old Style"/>
          <w:lang w:val="en-US"/>
        </w:rPr>
        <w:t xml:space="preserve">shall be to, and may </w:t>
      </w:r>
      <w:r w:rsidR="00F057F5">
        <w:rPr>
          <w:rFonts w:ascii="Bookman Old Style" w:hAnsi="Bookman Old Style"/>
          <w:lang w:val="en-US"/>
        </w:rPr>
        <w:t xml:space="preserve">be </w:t>
      </w:r>
      <w:r w:rsidR="00C70669">
        <w:rPr>
          <w:rFonts w:ascii="Bookman Old Style" w:hAnsi="Bookman Old Style"/>
          <w:lang w:val="en-US"/>
        </w:rPr>
        <w:t xml:space="preserve">disposed of by you as property of the survivor of us, </w:t>
      </w:r>
      <w:r>
        <w:rPr>
          <w:rFonts w:ascii="Bookman Old Style" w:hAnsi="Bookman Old Style"/>
          <w:lang w:val="en-US"/>
        </w:rPr>
        <w:t xml:space="preserve">subject </w:t>
      </w:r>
      <w:r w:rsidR="00C70669">
        <w:rPr>
          <w:rFonts w:ascii="Bookman Old Style" w:hAnsi="Bookman Old Style"/>
          <w:lang w:val="en-US"/>
        </w:rPr>
        <w:t xml:space="preserve">to the obligation on your part </w:t>
      </w:r>
      <w:r>
        <w:rPr>
          <w:rFonts w:ascii="Bookman Old Style" w:hAnsi="Bookman Old Style"/>
          <w:lang w:val="en-US"/>
        </w:rPr>
        <w:t>to comply with any estate or other tax requirements then applicable t</w:t>
      </w:r>
      <w:r w:rsidR="00C70669">
        <w:rPr>
          <w:rFonts w:ascii="Bookman Old Style" w:hAnsi="Bookman Old Style"/>
          <w:lang w:val="en-US"/>
        </w:rPr>
        <w:t xml:space="preserve">hereof. </w:t>
      </w:r>
    </w:p>
    <w:p w14:paraId="0BD9A1D0" w14:textId="002DF9D4" w:rsidR="00051881" w:rsidRPr="009E756B" w:rsidRDefault="00051881" w:rsidP="00C70669">
      <w:pPr>
        <w:pStyle w:val="ListParagraph"/>
        <w:numPr>
          <w:ilvl w:val="0"/>
          <w:numId w:val="1"/>
        </w:numPr>
        <w:jc w:val="both"/>
        <w:rPr>
          <w:rFonts w:ascii="Bookman Old Style" w:hAnsi="Bookman Old Style"/>
          <w:lang w:val="en-US"/>
        </w:rPr>
      </w:pPr>
      <w:r w:rsidRPr="009E756B">
        <w:rPr>
          <w:rFonts w:ascii="Bookman Old Style" w:hAnsi="Bookman Old Style"/>
          <w:lang w:val="en-US"/>
        </w:rPr>
        <w:t>That you may, at any time(s) in your discretion and with notice to either or both of us, assert</w:t>
      </w:r>
      <w:r w:rsidR="00375599">
        <w:rPr>
          <w:rFonts w:ascii="Bookman Old Style" w:hAnsi="Bookman Old Style"/>
          <w:lang w:val="en-US"/>
        </w:rPr>
        <w:t xml:space="preserve"> claim </w:t>
      </w:r>
      <w:r w:rsidR="00E53320" w:rsidRPr="009E756B">
        <w:rPr>
          <w:rFonts w:ascii="Bookman Old Style" w:hAnsi="Bookman Old Style"/>
          <w:lang w:val="en-US"/>
        </w:rPr>
        <w:t>on the aforesaid balance and apply all or any part thereof upon any indebtedness matured that may then be owning to you by either or both of us, and offset a corresponding amount of such indebtedness against the said balance; and</w:t>
      </w:r>
    </w:p>
    <w:p w14:paraId="2C51E6EC" w14:textId="1AB563A0" w:rsidR="00E3048E" w:rsidRDefault="00E53320" w:rsidP="00C70669">
      <w:pPr>
        <w:pStyle w:val="ListParagraph"/>
        <w:numPr>
          <w:ilvl w:val="0"/>
          <w:numId w:val="1"/>
        </w:numPr>
        <w:jc w:val="both"/>
        <w:rPr>
          <w:rFonts w:ascii="Bookman Old Style" w:hAnsi="Bookman Old Style"/>
          <w:lang w:val="en-US"/>
        </w:rPr>
      </w:pPr>
      <w:r w:rsidRPr="00E3048E">
        <w:rPr>
          <w:rFonts w:ascii="Bookman Old Style" w:hAnsi="Bookman Old Style"/>
          <w:lang w:val="en-US"/>
        </w:rPr>
        <w:t>This agreement shall become effective upon receipt</w:t>
      </w:r>
      <w:r w:rsidR="00E3048E" w:rsidRPr="00E3048E">
        <w:rPr>
          <w:rFonts w:ascii="Bookman Old Style" w:hAnsi="Bookman Old Style"/>
          <w:lang w:val="en-US"/>
        </w:rPr>
        <w:t xml:space="preserve"> </w:t>
      </w:r>
      <w:r w:rsidRPr="00E3048E">
        <w:rPr>
          <w:rFonts w:ascii="Bookman Old Style" w:hAnsi="Bookman Old Style"/>
          <w:lang w:val="en-US"/>
        </w:rPr>
        <w:t xml:space="preserve">by </w:t>
      </w:r>
      <w:proofErr w:type="spellStart"/>
      <w:r w:rsidR="00E3048E" w:rsidRPr="00E3048E">
        <w:rPr>
          <w:rFonts w:ascii="Bookman Old Style" w:hAnsi="Bookman Old Style"/>
          <w:lang w:val="en-US"/>
        </w:rPr>
        <w:t>Ilocos</w:t>
      </w:r>
      <w:proofErr w:type="spellEnd"/>
      <w:r w:rsidR="00E3048E" w:rsidRPr="00E3048E">
        <w:rPr>
          <w:rFonts w:ascii="Bookman Old Style" w:hAnsi="Bookman Old Style"/>
          <w:lang w:val="en-US"/>
        </w:rPr>
        <w:t xml:space="preserve"> Consolidated Cooperative Bank and </w:t>
      </w:r>
      <w:r w:rsidRPr="00E3048E">
        <w:rPr>
          <w:rFonts w:ascii="Bookman Old Style" w:hAnsi="Bookman Old Style"/>
          <w:lang w:val="en-US"/>
        </w:rPr>
        <w:t>shall be governed by the laws of the Philippines</w:t>
      </w:r>
      <w:r w:rsidR="00E3048E" w:rsidRPr="00E3048E">
        <w:rPr>
          <w:rFonts w:ascii="Bookman Old Style" w:hAnsi="Bookman Old Style"/>
          <w:lang w:val="en-US"/>
        </w:rPr>
        <w:t xml:space="preserve">. </w:t>
      </w:r>
    </w:p>
    <w:p w14:paraId="602D2440" w14:textId="5A55CA3F" w:rsidR="007D728A" w:rsidRPr="007D728A" w:rsidRDefault="00D65DD9" w:rsidP="007D728A">
      <w:pPr>
        <w:ind w:firstLine="720"/>
        <w:jc w:val="both"/>
        <w:rPr>
          <w:rFonts w:ascii="Bookman Old Style" w:hAnsi="Bookman Old Style"/>
          <w:lang w:val="en-US"/>
        </w:rPr>
      </w:pPr>
      <w:r w:rsidRPr="00E3048E">
        <w:rPr>
          <w:rFonts w:ascii="Bookman Old Style" w:hAnsi="Bookman Old Style"/>
          <w:lang w:val="en-US"/>
        </w:rPr>
        <w:t xml:space="preserve">In witness Whereof, we have set our hands at </w:t>
      </w:r>
      <w:proofErr w:type="spellStart"/>
      <w:r w:rsidRPr="00E3048E">
        <w:rPr>
          <w:rFonts w:ascii="Bookman Old Style" w:hAnsi="Bookman Old Style"/>
          <w:lang w:val="en-US"/>
        </w:rPr>
        <w:t>Ilocos</w:t>
      </w:r>
      <w:proofErr w:type="spellEnd"/>
      <w:r w:rsidRPr="00E3048E">
        <w:rPr>
          <w:rFonts w:ascii="Bookman Old Style" w:hAnsi="Bookman Old Style"/>
          <w:lang w:val="en-US"/>
        </w:rPr>
        <w:t xml:space="preserve"> Consolidated Cooperative Bank, </w:t>
      </w:r>
      <w:proofErr w:type="spellStart"/>
      <w:r w:rsidR="00504B3F">
        <w:rPr>
          <w:rFonts w:ascii="Bookman Old Style" w:hAnsi="Bookman Old Style"/>
          <w:i/>
          <w:iCs/>
          <w:u w:val="single"/>
          <w:lang w:val="en-US"/>
        </w:rPr>
        <w:t>Bagani</w:t>
      </w:r>
      <w:proofErr w:type="spellEnd"/>
      <w:r w:rsidR="00504B3F">
        <w:rPr>
          <w:rFonts w:ascii="Bookman Old Style" w:hAnsi="Bookman Old Style"/>
          <w:i/>
          <w:iCs/>
          <w:u w:val="single"/>
          <w:lang w:val="en-US"/>
        </w:rPr>
        <w:t xml:space="preserve"> Campo, Candon City, </w:t>
      </w:r>
      <w:proofErr w:type="spellStart"/>
      <w:r w:rsidR="00504B3F">
        <w:rPr>
          <w:rFonts w:ascii="Bookman Old Style" w:hAnsi="Bookman Old Style"/>
          <w:i/>
          <w:iCs/>
          <w:u w:val="single"/>
          <w:lang w:val="en-US"/>
        </w:rPr>
        <w:t>Ilocos</w:t>
      </w:r>
      <w:proofErr w:type="spellEnd"/>
      <w:r w:rsidR="00504B3F">
        <w:rPr>
          <w:rFonts w:ascii="Bookman Old Style" w:hAnsi="Bookman Old Style"/>
          <w:i/>
          <w:iCs/>
          <w:u w:val="single"/>
          <w:lang w:val="en-US"/>
        </w:rPr>
        <w:t xml:space="preserve"> Sur</w:t>
      </w:r>
      <w:r w:rsidR="00F0143A">
        <w:rPr>
          <w:rFonts w:ascii="Bookman Old Style" w:hAnsi="Bookman Old Style"/>
          <w:i/>
          <w:iCs/>
          <w:u w:val="single"/>
          <w:lang w:val="en-US"/>
        </w:rPr>
        <w:t xml:space="preserve"> </w:t>
      </w:r>
      <w:r w:rsidRPr="00E3048E">
        <w:rPr>
          <w:rFonts w:ascii="Bookman Old Style" w:hAnsi="Bookman Old Style"/>
          <w:lang w:val="en-US"/>
        </w:rPr>
        <w:t>on this</w:t>
      </w:r>
      <w:r w:rsidR="00087075">
        <w:rPr>
          <w:rFonts w:ascii="Bookman Old Style" w:hAnsi="Bookman Old Style"/>
          <w:lang w:val="en-US"/>
        </w:rPr>
        <w:t xml:space="preserve"> </w:t>
      </w:r>
      <w:r w:rsidR="00DB016E">
        <w:rPr>
          <w:rFonts w:ascii="Bookman Old Style" w:hAnsi="Bookman Old Style"/>
          <w:lang w:val="en-US"/>
        </w:rPr>
        <w:t xml:space="preserve">   </w:t>
      </w:r>
      <w:r w:rsidR="00087075">
        <w:rPr>
          <w:rFonts w:ascii="Bookman Old Style" w:hAnsi="Bookman Old Style"/>
          <w:lang w:val="en-US"/>
        </w:rPr>
        <w:t xml:space="preserve"> </w:t>
      </w:r>
      <w:r w:rsidR="00C516EC">
        <w:rPr>
          <w:rFonts w:ascii="Bookman Old Style" w:hAnsi="Bookman Old Style"/>
          <w:lang w:val="en-US"/>
        </w:rPr>
        <w:t xml:space="preserve"> </w:t>
      </w:r>
      <w:r w:rsidRPr="00E3048E">
        <w:rPr>
          <w:rFonts w:ascii="Bookman Old Style" w:hAnsi="Bookman Old Style"/>
          <w:lang w:val="en-US"/>
        </w:rPr>
        <w:t>day of</w:t>
      </w:r>
      <w:r w:rsidR="00DB016E">
        <w:rPr>
          <w:rFonts w:ascii="Bookman Old Style" w:hAnsi="Bookman Old Style"/>
          <w:lang w:val="en-US"/>
        </w:rPr>
        <w:t xml:space="preserve"> </w:t>
      </w:r>
      <w:r w:rsidR="00504B3F">
        <w:rPr>
          <w:rFonts w:ascii="Bookman Old Style" w:hAnsi="Bookman Old Style"/>
          <w:lang w:val="en-US"/>
        </w:rPr>
        <w:t>____</w:t>
      </w:r>
      <w:r w:rsidRPr="00E3048E">
        <w:rPr>
          <w:rFonts w:ascii="Bookman Old Style" w:hAnsi="Bookman Old Style"/>
          <w:lang w:val="en-US"/>
        </w:rPr>
        <w:t>, 202</w:t>
      </w:r>
      <w:r w:rsidR="00E20CA2">
        <w:rPr>
          <w:rFonts w:ascii="Bookman Old Style" w:hAnsi="Bookman Old Style"/>
          <w:lang w:val="en-US"/>
        </w:rPr>
        <w:t>5</w:t>
      </w:r>
      <w:r w:rsidRPr="00E3048E">
        <w:rPr>
          <w:rFonts w:ascii="Bookman Old Style" w:hAnsi="Bookman Old Style"/>
          <w:lang w:val="en-US"/>
        </w:rPr>
        <w:t>.</w:t>
      </w:r>
    </w:p>
    <w:p w14:paraId="15675201" w14:textId="1963D56D" w:rsidR="007D728A" w:rsidRDefault="007D728A" w:rsidP="003F2345">
      <w:pPr>
        <w:spacing w:after="0" w:line="240" w:lineRule="auto"/>
        <w:jc w:val="both"/>
        <w:rPr>
          <w:rFonts w:ascii="Bookman Old Style" w:hAnsi="Bookman Old Style"/>
          <w:sz w:val="20"/>
          <w:szCs w:val="20"/>
          <w:lang w:val="en-US"/>
        </w:rPr>
      </w:pPr>
      <w:r>
        <w:rPr>
          <w:rFonts w:ascii="Bookman Old Style" w:hAnsi="Bookman Old Style"/>
          <w:noProof/>
          <w:sz w:val="20"/>
          <w:szCs w:val="20"/>
          <w:lang w:val="en-US"/>
        </w:rPr>
        <mc:AlternateContent>
          <mc:Choice Requires="wps">
            <w:drawing>
              <wp:anchor distT="0" distB="0" distL="114300" distR="114300" simplePos="0" relativeHeight="251662336" behindDoc="0" locked="0" layoutInCell="1" allowOverlap="1" wp14:anchorId="2B986CD0" wp14:editId="5DBEE831">
                <wp:simplePos x="0" y="0"/>
                <wp:positionH relativeFrom="column">
                  <wp:posOffset>3616453</wp:posOffset>
                </wp:positionH>
                <wp:positionV relativeFrom="paragraph">
                  <wp:posOffset>127128</wp:posOffset>
                </wp:positionV>
                <wp:extent cx="1929468" cy="0"/>
                <wp:effectExtent l="0" t="0" r="0" b="0"/>
                <wp:wrapNone/>
                <wp:docPr id="1362202249" name="Straight Connector 1"/>
                <wp:cNvGraphicFramePr/>
                <a:graphic xmlns:a="http://schemas.openxmlformats.org/drawingml/2006/main">
                  <a:graphicData uri="http://schemas.microsoft.com/office/word/2010/wordprocessingShape">
                    <wps:wsp>
                      <wps:cNvCnPr/>
                      <wps:spPr>
                        <a:xfrm>
                          <a:off x="0" y="0"/>
                          <a:ext cx="192946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2588D484" id="Straight Connector 1"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284.75pt,10pt" to="436.7pt,10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" strokecolor="black [3200]" strokeweight=".5pt">
                <v:stroke joinstyle="miter"/>
              </v:line>
            </w:pict>
          </mc:Fallback>
        </mc:AlternateContent>
      </w:r>
      <w:r>
        <w:rPr>
          <w:rFonts w:ascii="Bookman Old Style" w:hAnsi="Bookman Old Style"/>
          <w:noProof/>
          <w:sz w:val="20"/>
          <w:szCs w:val="20"/>
          <w:lang w:val="en-US"/>
        </w:rPr>
        <mc:AlternateContent>
          <mc:Choice Requires="wps">
            <w:drawing>
              <wp:anchor distT="0" distB="0" distL="114300" distR="114300" simplePos="0" relativeHeight="251660288" behindDoc="0" locked="0" layoutInCell="1" allowOverlap="1" wp14:anchorId="3FA7E6F2" wp14:editId="049385E5">
                <wp:simplePos x="0" y="0"/>
                <wp:positionH relativeFrom="column">
                  <wp:posOffset>-42481</wp:posOffset>
                </wp:positionH>
                <wp:positionV relativeFrom="paragraph">
                  <wp:posOffset>125695</wp:posOffset>
                </wp:positionV>
                <wp:extent cx="1929468" cy="0"/>
                <wp:effectExtent l="0" t="0" r="0" b="0"/>
                <wp:wrapNone/>
                <wp:docPr id="454807102" name="Straight Connector 1"/>
                <wp:cNvGraphicFramePr/>
                <a:graphic xmlns:a="http://schemas.openxmlformats.org/drawingml/2006/main">
                  <a:graphicData uri="http://schemas.microsoft.com/office/word/2010/wordprocessingShape">
                    <wps:wsp>
                      <wps:cNvCnPr/>
                      <wps:spPr>
                        <a:xfrm>
                          <a:off x="0" y="0"/>
                          <a:ext cx="1929468"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EE54E71" id="Straight Connector 1"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3.35pt,9.9pt" to="148.6pt,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" strokecolor="black [3200]" strokeweight=".5pt">
                <v:stroke joinstyle="miter"/>
              </v:line>
            </w:pict>
          </mc:Fallback>
        </mc:AlternateContent>
      </w:r>
    </w:p>
    <w:p w14:paraId="336BE147" w14:textId="35D33431" w:rsidR="003F2345" w:rsidRPr="00087075" w:rsidRDefault="000934AB" w:rsidP="003F2345">
      <w:pPr>
        <w:spacing w:after="0" w:line="240" w:lineRule="auto"/>
        <w:jc w:val="both"/>
        <w:rPr>
          <w:rFonts w:ascii="Bookman Old Style" w:hAnsi="Bookman Old Style"/>
          <w:sz w:val="20"/>
          <w:szCs w:val="20"/>
          <w:lang w:val="en-US"/>
        </w:rPr>
      </w:pPr>
      <w:r>
        <w:rPr>
          <w:rFonts w:ascii="Bookman Old Style" w:hAnsi="Bookman Old Style"/>
          <w:sz w:val="20"/>
          <w:szCs w:val="20"/>
          <w:lang w:val="en-US"/>
        </w:rPr>
        <w:t>(</w:t>
      </w:r>
      <w:r w:rsidR="003F2345" w:rsidRPr="00F057F5">
        <w:rPr>
          <w:rFonts w:ascii="Bookman Old Style" w:hAnsi="Bookman Old Style"/>
          <w:sz w:val="20"/>
          <w:szCs w:val="20"/>
          <w:lang w:val="en-US"/>
        </w:rPr>
        <w:t xml:space="preserve">Signature over printed </w:t>
      </w:r>
      <w:proofErr w:type="gramStart"/>
      <w:r w:rsidR="00504B3F">
        <w:rPr>
          <w:rFonts w:ascii="Bookman Old Style" w:hAnsi="Bookman Old Style"/>
          <w:sz w:val="20"/>
          <w:szCs w:val="20"/>
          <w:lang w:val="en-US"/>
        </w:rPr>
        <w:t>n</w:t>
      </w:r>
      <w:r w:rsidR="003E333D" w:rsidRPr="00F057F5">
        <w:rPr>
          <w:rFonts w:ascii="Bookman Old Style" w:hAnsi="Bookman Old Style"/>
          <w:sz w:val="20"/>
          <w:szCs w:val="20"/>
          <w:lang w:val="en-US"/>
        </w:rPr>
        <w:t>ame)</w:t>
      </w:r>
      <w:r w:rsidR="003E333D">
        <w:rPr>
          <w:rFonts w:ascii="Bookman Old Style" w:hAnsi="Bookman Old Style"/>
          <w:sz w:val="20"/>
          <w:szCs w:val="20"/>
          <w:lang w:val="en-US"/>
        </w:rPr>
        <w:t xml:space="preserve">  </w:t>
      </w:r>
      <w:r w:rsidR="00087075">
        <w:rPr>
          <w:rFonts w:ascii="Bookman Old Style" w:hAnsi="Bookman Old Style"/>
          <w:sz w:val="20"/>
          <w:szCs w:val="20"/>
          <w:lang w:val="en-US"/>
        </w:rPr>
        <w:t xml:space="preserve"> </w:t>
      </w:r>
      <w:proofErr w:type="gramEnd"/>
      <w:r w:rsidR="00F057F5">
        <w:rPr>
          <w:rFonts w:ascii="Bookman Old Style" w:hAnsi="Bookman Old Style"/>
          <w:sz w:val="20"/>
          <w:szCs w:val="20"/>
          <w:lang w:val="en-US"/>
        </w:rPr>
        <w:t xml:space="preserve"> </w:t>
      </w:r>
      <w:r w:rsidR="00FA7A57">
        <w:rPr>
          <w:rFonts w:ascii="Bookman Old Style" w:hAnsi="Bookman Old Style"/>
          <w:sz w:val="20"/>
          <w:szCs w:val="20"/>
          <w:lang w:val="en-US"/>
        </w:rPr>
        <w:tab/>
      </w:r>
      <w:r w:rsidR="00FA7A57">
        <w:rPr>
          <w:rFonts w:ascii="Bookman Old Style" w:hAnsi="Bookman Old Style"/>
          <w:sz w:val="20"/>
          <w:szCs w:val="20"/>
          <w:lang w:val="en-US"/>
        </w:rPr>
        <w:tab/>
      </w:r>
      <w:r w:rsidR="00FA7A57">
        <w:rPr>
          <w:rFonts w:ascii="Bookman Old Style" w:hAnsi="Bookman Old Style"/>
          <w:sz w:val="20"/>
          <w:szCs w:val="20"/>
          <w:lang w:val="en-US"/>
        </w:rPr>
        <w:tab/>
      </w:r>
      <w:r w:rsidR="00FA7A57">
        <w:rPr>
          <w:rFonts w:ascii="Bookman Old Style" w:hAnsi="Bookman Old Style"/>
          <w:sz w:val="20"/>
          <w:szCs w:val="20"/>
          <w:lang w:val="en-US"/>
        </w:rPr>
        <w:tab/>
      </w:r>
      <w:r w:rsidR="00626318" w:rsidRPr="00F057F5">
        <w:rPr>
          <w:rFonts w:ascii="Bookman Old Style" w:hAnsi="Bookman Old Style"/>
          <w:sz w:val="20"/>
          <w:szCs w:val="20"/>
          <w:lang w:val="en-US"/>
        </w:rPr>
        <w:t>(Signature over printed name</w:t>
      </w:r>
      <w:r w:rsidR="00626318">
        <w:rPr>
          <w:rFonts w:ascii="Bookman Old Style" w:hAnsi="Bookman Old Style"/>
          <w:sz w:val="20"/>
          <w:szCs w:val="20"/>
          <w:lang w:val="en-US"/>
        </w:rPr>
        <w:t xml:space="preserve">)  </w:t>
      </w:r>
    </w:p>
    <w:p w14:paraId="2D56FD7A" w14:textId="5F76878E" w:rsidR="007D728A" w:rsidRDefault="00D65DD9" w:rsidP="007D728A">
      <w:pPr>
        <w:spacing w:after="0"/>
        <w:jc w:val="both"/>
        <w:rPr>
          <w:rFonts w:ascii="Bookman Old Style" w:hAnsi="Bookman Old Style"/>
          <w:lang w:val="en-US"/>
        </w:rPr>
      </w:pPr>
      <w:r w:rsidRPr="009E756B">
        <w:rPr>
          <w:rFonts w:ascii="Bookman Old Style" w:hAnsi="Bookman Old Style"/>
          <w:lang w:val="en-US"/>
        </w:rPr>
        <w:t>Witnesses:</w:t>
      </w:r>
    </w:p>
    <w:p w14:paraId="6189D9A5" w14:textId="77777777" w:rsidR="007D728A" w:rsidRPr="009E756B" w:rsidRDefault="007D728A" w:rsidP="007D728A">
      <w:pPr>
        <w:spacing w:after="0"/>
        <w:jc w:val="both"/>
        <w:rPr>
          <w:rFonts w:ascii="Bookman Old Style" w:hAnsi="Bookman Old Style"/>
          <w:lang w:val="en-US"/>
        </w:rPr>
      </w:pPr>
    </w:p>
    <w:p w14:paraId="31BE6E81" w14:textId="1F7DF0AB" w:rsidR="00D65DD9" w:rsidRDefault="00504B3F" w:rsidP="00A46C3E">
      <w:pPr>
        <w:spacing w:after="0" w:line="240" w:lineRule="auto"/>
        <w:jc w:val="both"/>
        <w:rPr>
          <w:rFonts w:ascii="Bookman Old Style" w:hAnsi="Bookman Old Style"/>
          <w:lang w:val="en-US"/>
        </w:rPr>
      </w:pPr>
      <w:r>
        <w:rPr>
          <w:rFonts w:ascii="Bookman Old Style" w:hAnsi="Bookman Old Style"/>
          <w:lang w:val="en-US"/>
        </w:rPr>
        <w:t>____________________________</w:t>
      </w:r>
      <w:r w:rsidR="00A46C3E">
        <w:rPr>
          <w:rFonts w:ascii="Bookman Old Style" w:hAnsi="Bookman Old Style"/>
          <w:lang w:val="en-US"/>
        </w:rPr>
        <w:tab/>
      </w:r>
      <w:r w:rsidR="00A46C3E">
        <w:rPr>
          <w:rFonts w:ascii="Bookman Old Style" w:hAnsi="Bookman Old Style"/>
          <w:lang w:val="en-US"/>
        </w:rPr>
        <w:tab/>
      </w:r>
      <w:r w:rsidR="00A46C3E">
        <w:rPr>
          <w:rFonts w:ascii="Bookman Old Style" w:hAnsi="Bookman Old Style"/>
          <w:lang w:val="en-US"/>
        </w:rPr>
        <w:tab/>
      </w:r>
      <w:r>
        <w:rPr>
          <w:rFonts w:ascii="Bookman Old Style" w:hAnsi="Bookman Old Style"/>
          <w:lang w:val="en-US"/>
        </w:rPr>
        <w:t xml:space="preserve">          ____________________________</w:t>
      </w:r>
    </w:p>
    <w:p w14:paraId="43A23078" w14:textId="5168111C" w:rsidR="00A46C3E" w:rsidRPr="009E756B" w:rsidRDefault="00A46C3E" w:rsidP="00A46C3E">
      <w:pPr>
        <w:spacing w:after="0" w:line="240" w:lineRule="auto"/>
        <w:jc w:val="both"/>
        <w:rPr>
          <w:rFonts w:ascii="Bookman Old Style" w:hAnsi="Bookman Old Style"/>
          <w:lang w:val="en-US"/>
        </w:rPr>
      </w:pPr>
      <w:r>
        <w:rPr>
          <w:rFonts w:ascii="Bookman Old Style" w:hAnsi="Bookman Old Style"/>
          <w:lang w:val="en-US"/>
        </w:rPr>
        <w:t>New Account</w:t>
      </w:r>
      <w:r w:rsidR="000934AB">
        <w:rPr>
          <w:rFonts w:ascii="Bookman Old Style" w:hAnsi="Bookman Old Style"/>
          <w:lang w:val="en-US"/>
        </w:rPr>
        <w:t>s</w:t>
      </w:r>
      <w:r>
        <w:rPr>
          <w:rFonts w:ascii="Bookman Old Style" w:hAnsi="Bookman Old Style"/>
          <w:lang w:val="en-US"/>
        </w:rPr>
        <w:t xml:space="preserve"> Personnel</w:t>
      </w:r>
      <w:r>
        <w:rPr>
          <w:rFonts w:ascii="Bookman Old Style" w:hAnsi="Bookman Old Style"/>
          <w:lang w:val="en-US"/>
        </w:rPr>
        <w:tab/>
      </w:r>
      <w:r>
        <w:rPr>
          <w:rFonts w:ascii="Bookman Old Style" w:hAnsi="Bookman Old Style"/>
          <w:lang w:val="en-US"/>
        </w:rPr>
        <w:tab/>
      </w:r>
      <w:r>
        <w:rPr>
          <w:rFonts w:ascii="Bookman Old Style" w:hAnsi="Bookman Old Style"/>
          <w:lang w:val="en-US"/>
        </w:rPr>
        <w:tab/>
      </w:r>
      <w:r>
        <w:rPr>
          <w:rFonts w:ascii="Bookman Old Style" w:hAnsi="Bookman Old Style"/>
          <w:lang w:val="en-US"/>
        </w:rPr>
        <w:tab/>
      </w:r>
      <w:r>
        <w:rPr>
          <w:rFonts w:ascii="Bookman Old Style" w:hAnsi="Bookman Old Style"/>
          <w:lang w:val="en-US"/>
        </w:rPr>
        <w:tab/>
      </w:r>
      <w:r>
        <w:rPr>
          <w:rFonts w:ascii="Bookman Old Style" w:hAnsi="Bookman Old Style"/>
          <w:lang w:val="en-US"/>
        </w:rPr>
        <w:tab/>
        <w:t>Teller</w:t>
      </w:r>
    </w:p>
    <w:sectPr w:rsidR="00A46C3E" w:rsidRPr="009E756B" w:rsidSect="00B00E48">
      <w:headerReference w:type="even" r:id="rId7"/>
      <w:headerReference w:type="default" r:id="rId8"/>
      <w:footerReference w:type="even" r:id="rId9"/>
      <w:footerReference w:type="default" r:id="rId10"/>
      <w:headerReference w:type="first" r:id="rId11"/>
      <w:footerReference w:type="first" r:id="rId12"/>
      <w:pgSz w:w="12240" w:h="20160" w:code="5"/>
      <w:pgMar w:top="1134"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3E274B" w14:textId="77777777" w:rsidR="00D3700E" w:rsidRDefault="00D3700E" w:rsidP="00087075">
      <w:pPr>
        <w:spacing w:after="0" w:line="240" w:lineRule="auto"/>
      </w:pPr>
      <w:r>
        <w:separator/>
      </w:r>
    </w:p>
  </w:endnote>
  <w:endnote w:type="continuationSeparator" w:id="0">
    <w:p w14:paraId="134FE403" w14:textId="77777777" w:rsidR="00D3700E" w:rsidRDefault="00D3700E" w:rsidP="000870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909A49" w14:textId="77777777" w:rsidR="00087075" w:rsidRDefault="0008707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DF13A4" w14:textId="77777777" w:rsidR="00087075" w:rsidRDefault="0008707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058C40" w14:textId="77777777" w:rsidR="00087075" w:rsidRDefault="0008707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BAD75D" w14:textId="77777777" w:rsidR="00D3700E" w:rsidRDefault="00D3700E" w:rsidP="00087075">
      <w:pPr>
        <w:spacing w:after="0" w:line="240" w:lineRule="auto"/>
      </w:pPr>
      <w:r>
        <w:separator/>
      </w:r>
    </w:p>
  </w:footnote>
  <w:footnote w:type="continuationSeparator" w:id="0">
    <w:p w14:paraId="3DF64FE8" w14:textId="77777777" w:rsidR="00D3700E" w:rsidRDefault="00D3700E" w:rsidP="000870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5B08BE" w14:textId="77777777" w:rsidR="00087075" w:rsidRDefault="0008707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02FEDB" w14:textId="77777777" w:rsidR="00087075" w:rsidRDefault="0008707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965BB" w14:textId="77777777" w:rsidR="00087075" w:rsidRDefault="0008707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2932AFA"/>
    <w:multiLevelType w:val="hybridMultilevel"/>
    <w:tmpl w:val="169823C2"/>
    <w:lvl w:ilvl="0" w:tplc="E408CCD2">
      <w:start w:val="1"/>
      <w:numFmt w:val="decimal"/>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num w:numId="1" w16cid:durableId="68984461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B5D36"/>
    <w:rsid w:val="00051881"/>
    <w:rsid w:val="0005561B"/>
    <w:rsid w:val="00087075"/>
    <w:rsid w:val="000934AB"/>
    <w:rsid w:val="000954E8"/>
    <w:rsid w:val="00100FDD"/>
    <w:rsid w:val="001051F7"/>
    <w:rsid w:val="001337CE"/>
    <w:rsid w:val="00167C0E"/>
    <w:rsid w:val="00222BA8"/>
    <w:rsid w:val="00251F03"/>
    <w:rsid w:val="0028132A"/>
    <w:rsid w:val="002D30E4"/>
    <w:rsid w:val="002D7E22"/>
    <w:rsid w:val="002F7B95"/>
    <w:rsid w:val="00300880"/>
    <w:rsid w:val="0031513D"/>
    <w:rsid w:val="00352A24"/>
    <w:rsid w:val="00363A2E"/>
    <w:rsid w:val="00375599"/>
    <w:rsid w:val="003E333D"/>
    <w:rsid w:val="003F2345"/>
    <w:rsid w:val="00422D06"/>
    <w:rsid w:val="00430E70"/>
    <w:rsid w:val="00461C90"/>
    <w:rsid w:val="004A3574"/>
    <w:rsid w:val="00503B63"/>
    <w:rsid w:val="00504B3F"/>
    <w:rsid w:val="00530826"/>
    <w:rsid w:val="005474DD"/>
    <w:rsid w:val="005848CA"/>
    <w:rsid w:val="005A4E91"/>
    <w:rsid w:val="005B5D36"/>
    <w:rsid w:val="00626318"/>
    <w:rsid w:val="0065716D"/>
    <w:rsid w:val="00663447"/>
    <w:rsid w:val="006A29A8"/>
    <w:rsid w:val="006C07B3"/>
    <w:rsid w:val="006D346B"/>
    <w:rsid w:val="0071452B"/>
    <w:rsid w:val="00756135"/>
    <w:rsid w:val="0076147D"/>
    <w:rsid w:val="007664F8"/>
    <w:rsid w:val="007A4C4F"/>
    <w:rsid w:val="007D728A"/>
    <w:rsid w:val="008005A7"/>
    <w:rsid w:val="008046A6"/>
    <w:rsid w:val="00841149"/>
    <w:rsid w:val="008C3D33"/>
    <w:rsid w:val="00915D8A"/>
    <w:rsid w:val="00980209"/>
    <w:rsid w:val="009B7CD8"/>
    <w:rsid w:val="009C3BA6"/>
    <w:rsid w:val="009D51E1"/>
    <w:rsid w:val="009E756B"/>
    <w:rsid w:val="00A06AE1"/>
    <w:rsid w:val="00A46C3E"/>
    <w:rsid w:val="00A75BB6"/>
    <w:rsid w:val="00A773BA"/>
    <w:rsid w:val="00AF3A33"/>
    <w:rsid w:val="00B00E48"/>
    <w:rsid w:val="00B21A36"/>
    <w:rsid w:val="00B26C30"/>
    <w:rsid w:val="00BB6F95"/>
    <w:rsid w:val="00BF0671"/>
    <w:rsid w:val="00C0182B"/>
    <w:rsid w:val="00C056F1"/>
    <w:rsid w:val="00C06432"/>
    <w:rsid w:val="00C36FFA"/>
    <w:rsid w:val="00C45374"/>
    <w:rsid w:val="00C516EC"/>
    <w:rsid w:val="00C52953"/>
    <w:rsid w:val="00C70669"/>
    <w:rsid w:val="00CA2A89"/>
    <w:rsid w:val="00CC05D0"/>
    <w:rsid w:val="00D22EB5"/>
    <w:rsid w:val="00D3700E"/>
    <w:rsid w:val="00D64A7E"/>
    <w:rsid w:val="00D65DD9"/>
    <w:rsid w:val="00D65DE2"/>
    <w:rsid w:val="00DA08A4"/>
    <w:rsid w:val="00DB016E"/>
    <w:rsid w:val="00DF7A2C"/>
    <w:rsid w:val="00E1349C"/>
    <w:rsid w:val="00E1751C"/>
    <w:rsid w:val="00E20CA2"/>
    <w:rsid w:val="00E3048E"/>
    <w:rsid w:val="00E53320"/>
    <w:rsid w:val="00E6603A"/>
    <w:rsid w:val="00EE29AF"/>
    <w:rsid w:val="00EE6E5B"/>
    <w:rsid w:val="00F0143A"/>
    <w:rsid w:val="00F057F5"/>
    <w:rsid w:val="00F325EA"/>
    <w:rsid w:val="00FA7A57"/>
    <w:rsid w:val="00FB75D7"/>
    <w:rsid w:val="00FC625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03EE75"/>
  <w15:chartTrackingRefBased/>
  <w15:docId w15:val="{3BB109C3-B976-4559-A1D8-2349C10B7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06432"/>
    <w:pPr>
      <w:ind w:left="720"/>
      <w:contextualSpacing/>
    </w:pPr>
  </w:style>
  <w:style w:type="paragraph" w:styleId="Header">
    <w:name w:val="header"/>
    <w:basedOn w:val="Normal"/>
    <w:link w:val="HeaderChar"/>
    <w:uiPriority w:val="99"/>
    <w:unhideWhenUsed/>
    <w:rsid w:val="00087075"/>
    <w:pPr>
      <w:tabs>
        <w:tab w:val="center" w:pos="4680"/>
        <w:tab w:val="right" w:pos="9360"/>
      </w:tabs>
      <w:spacing w:after="0" w:line="240" w:lineRule="auto"/>
    </w:pPr>
  </w:style>
  <w:style w:type="character" w:customStyle="1" w:styleId="HeaderChar">
    <w:name w:val="Header Char"/>
    <w:basedOn w:val="DefaultParagraphFont"/>
    <w:link w:val="Header"/>
    <w:uiPriority w:val="99"/>
    <w:rsid w:val="00087075"/>
  </w:style>
  <w:style w:type="paragraph" w:styleId="Footer">
    <w:name w:val="footer"/>
    <w:basedOn w:val="Normal"/>
    <w:link w:val="FooterChar"/>
    <w:uiPriority w:val="99"/>
    <w:unhideWhenUsed/>
    <w:rsid w:val="00087075"/>
    <w:pPr>
      <w:tabs>
        <w:tab w:val="center" w:pos="4680"/>
        <w:tab w:val="right" w:pos="9360"/>
      </w:tabs>
      <w:spacing w:after="0" w:line="240" w:lineRule="auto"/>
    </w:pPr>
  </w:style>
  <w:style w:type="character" w:customStyle="1" w:styleId="FooterChar">
    <w:name w:val="Footer Char"/>
    <w:basedOn w:val="DefaultParagraphFont"/>
    <w:link w:val="Footer"/>
    <w:uiPriority w:val="99"/>
    <w:rsid w:val="000870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530</Words>
  <Characters>3026</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Compliance Dept</dc:creator>
  <cp:keywords/>
  <dc:description/>
  <cp:lastModifiedBy>Compliance</cp:lastModifiedBy>
  <cp:revision>2</cp:revision>
  <cp:lastPrinted>2024-10-14T06:00:00Z</cp:lastPrinted>
  <dcterms:created xsi:type="dcterms:W3CDTF">2025-09-29T07:37:00Z</dcterms:created>
  <dcterms:modified xsi:type="dcterms:W3CDTF">2025-09-29T07:37:00Z</dcterms:modified>
</cp:coreProperties>
</file>